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A6" w:rsidRPr="004828F5" w:rsidRDefault="00D124A6" w:rsidP="00D124A6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4828F5">
        <w:rPr>
          <w:b/>
          <w:sz w:val="28"/>
          <w:szCs w:val="28"/>
        </w:rPr>
        <w:t>Аннотация к рабочей п</w:t>
      </w:r>
      <w:r w:rsidR="00550569" w:rsidRPr="004828F5">
        <w:rPr>
          <w:b/>
          <w:sz w:val="28"/>
          <w:szCs w:val="28"/>
        </w:rPr>
        <w:t>рограмме старш</w:t>
      </w:r>
      <w:r w:rsidR="00E80574" w:rsidRPr="004828F5">
        <w:rPr>
          <w:b/>
          <w:sz w:val="28"/>
          <w:szCs w:val="28"/>
        </w:rPr>
        <w:t>ей группы «Звездочка</w:t>
      </w:r>
      <w:r w:rsidRPr="004828F5">
        <w:rPr>
          <w:b/>
          <w:sz w:val="28"/>
          <w:szCs w:val="28"/>
        </w:rPr>
        <w:t>».</w:t>
      </w:r>
    </w:p>
    <w:p w:rsidR="00D124A6" w:rsidRPr="00FE6C14" w:rsidRDefault="00D124A6" w:rsidP="00D124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Рабочая пр</w:t>
      </w:r>
      <w:r w:rsidR="0005640D">
        <w:rPr>
          <w:rFonts w:ascii="Times New Roman" w:hAnsi="Times New Roman" w:cs="Times New Roman"/>
          <w:sz w:val="28"/>
          <w:szCs w:val="28"/>
        </w:rPr>
        <w:t>ограмма по развитию детей старше</w:t>
      </w:r>
      <w:r w:rsidRPr="00FE6C14">
        <w:rPr>
          <w:rFonts w:ascii="Times New Roman" w:hAnsi="Times New Roman" w:cs="Times New Roman"/>
          <w:sz w:val="28"/>
          <w:szCs w:val="28"/>
        </w:rPr>
        <w:t>й груп</w:t>
      </w:r>
      <w:r w:rsidR="00A14E13">
        <w:rPr>
          <w:rFonts w:ascii="Times New Roman" w:hAnsi="Times New Roman" w:cs="Times New Roman"/>
          <w:sz w:val="28"/>
          <w:szCs w:val="28"/>
        </w:rPr>
        <w:t>пы «Звездочка</w:t>
      </w:r>
      <w:bookmarkStart w:id="0" w:name="_GoBack"/>
      <w:bookmarkEnd w:id="0"/>
      <w:r w:rsidR="00E4568A">
        <w:rPr>
          <w:rFonts w:ascii="Times New Roman" w:hAnsi="Times New Roman" w:cs="Times New Roman"/>
          <w:sz w:val="28"/>
          <w:szCs w:val="28"/>
        </w:rPr>
        <w:t xml:space="preserve">» </w:t>
      </w:r>
      <w:r w:rsidRPr="00FE6C14">
        <w:rPr>
          <w:rFonts w:ascii="Times New Roman" w:hAnsi="Times New Roman" w:cs="Times New Roman"/>
          <w:sz w:val="28"/>
          <w:szCs w:val="28"/>
        </w:rPr>
        <w:t xml:space="preserve">  спроектирована с учётом ФГОС дошкольного образования, особенностей образовательного учреждения, региона, образовательных потре</w:t>
      </w:r>
      <w:r w:rsidR="00B30CFE">
        <w:rPr>
          <w:rFonts w:ascii="Times New Roman" w:hAnsi="Times New Roman" w:cs="Times New Roman"/>
          <w:sz w:val="28"/>
          <w:szCs w:val="28"/>
        </w:rPr>
        <w:t>бностей</w:t>
      </w:r>
      <w:r w:rsidRPr="00FE6C14">
        <w:rPr>
          <w:rFonts w:ascii="Times New Roman" w:hAnsi="Times New Roman" w:cs="Times New Roman"/>
          <w:sz w:val="28"/>
          <w:szCs w:val="28"/>
        </w:rPr>
        <w:t>, кроме того учтены концептуальны</w:t>
      </w:r>
      <w:r w:rsidR="00B30CFE">
        <w:rPr>
          <w:rFonts w:ascii="Times New Roman" w:hAnsi="Times New Roman" w:cs="Times New Roman"/>
          <w:sz w:val="28"/>
          <w:szCs w:val="28"/>
        </w:rPr>
        <w:t>е положения используемой в ДОУ п</w:t>
      </w:r>
      <w:r w:rsidR="006209E5">
        <w:rPr>
          <w:rFonts w:ascii="Times New Roman" w:hAnsi="Times New Roman" w:cs="Times New Roman"/>
          <w:sz w:val="28"/>
          <w:szCs w:val="28"/>
        </w:rPr>
        <w:t xml:space="preserve">римерной </w:t>
      </w:r>
      <w:r w:rsidRPr="00FE6C14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«От рождения до школы» под редакцией Н. Е. </w:t>
      </w:r>
      <w:proofErr w:type="spellStart"/>
      <w:r w:rsidRPr="00FE6C1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E6C14">
        <w:rPr>
          <w:rFonts w:ascii="Times New Roman" w:hAnsi="Times New Roman" w:cs="Times New Roman"/>
          <w:sz w:val="28"/>
          <w:szCs w:val="28"/>
        </w:rPr>
        <w:t>, Т. С. Комаровой, М. А.</w:t>
      </w:r>
      <w:r w:rsidR="00B30CFE">
        <w:rPr>
          <w:rFonts w:ascii="Times New Roman" w:hAnsi="Times New Roman" w:cs="Times New Roman"/>
          <w:sz w:val="28"/>
          <w:szCs w:val="28"/>
        </w:rPr>
        <w:t xml:space="preserve"> Васильевой</w:t>
      </w:r>
      <w:r w:rsidRPr="00FE6C14">
        <w:rPr>
          <w:rFonts w:ascii="Times New Roman" w:hAnsi="Times New Roman" w:cs="Times New Roman"/>
          <w:sz w:val="28"/>
          <w:szCs w:val="28"/>
        </w:rPr>
        <w:t>.</w:t>
      </w:r>
    </w:p>
    <w:p w:rsidR="00D124A6" w:rsidRDefault="00D124A6" w:rsidP="00D124A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E6C14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организаций» - </w:t>
      </w:r>
      <w:proofErr w:type="spellStart"/>
      <w:r w:rsidRPr="009E4C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E4CCA">
        <w:rPr>
          <w:rFonts w:ascii="Times New Roman" w:hAnsi="Times New Roman" w:cs="Times New Roman"/>
          <w:sz w:val="28"/>
          <w:szCs w:val="28"/>
        </w:rPr>
        <w:t xml:space="preserve"> 2.4.1.3049-13 (утверждены Постановлением Главного государственного санитарного врача РФ от 15.05.2013 г. № 26);</w:t>
      </w:r>
    </w:p>
    <w:p w:rsidR="006209E5" w:rsidRPr="009E4CCA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6209E5" w:rsidRPr="006209E5" w:rsidRDefault="006209E5" w:rsidP="006209E5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rFonts w:ascii="Times New Roman" w:hAnsi="Times New Roman" w:cs="Times New Roman"/>
          <w:bCs/>
          <w:sz w:val="28"/>
          <w:szCs w:val="28"/>
        </w:rPr>
        <w:t>мам дошкольного образования»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D124A6" w:rsidRPr="00FE6C14" w:rsidRDefault="00D124A6" w:rsidP="00D124A6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C14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743939" w:rsidRPr="00FE6C14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lastRenderedPageBreak/>
        <w:t>• творческий подход в решении различных жизненных ситуаций;</w:t>
      </w:r>
    </w:p>
    <w:p w:rsidR="00D124A6" w:rsidRPr="00FE6C14" w:rsidRDefault="00D124A6" w:rsidP="00D12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D124A6" w:rsidRPr="00FE6C14" w:rsidRDefault="00D124A6" w:rsidP="00D124A6">
      <w:pPr>
        <w:pStyle w:val="a3"/>
        <w:tabs>
          <w:tab w:val="left" w:pos="240"/>
        </w:tabs>
        <w:spacing w:after="0"/>
        <w:ind w:right="283"/>
        <w:jc w:val="both"/>
        <w:rPr>
          <w:sz w:val="28"/>
          <w:szCs w:val="28"/>
        </w:rPr>
      </w:pPr>
      <w:r w:rsidRPr="00FE6C14">
        <w:rPr>
          <w:sz w:val="28"/>
          <w:szCs w:val="28"/>
        </w:rPr>
        <w:tab/>
      </w:r>
      <w:r w:rsidRPr="00FE6C14">
        <w:rPr>
          <w:sz w:val="28"/>
          <w:szCs w:val="28"/>
        </w:rPr>
        <w:tab/>
        <w:t>Программа опреде</w:t>
      </w:r>
      <w:r w:rsidRPr="00FE6C14">
        <w:rPr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Pr="00FE6C14">
        <w:rPr>
          <w:rFonts w:eastAsiaTheme="minorEastAsia"/>
          <w:sz w:val="28"/>
          <w:szCs w:val="28"/>
        </w:rPr>
        <w:t>Р</w:t>
      </w:r>
      <w:r w:rsidRPr="00FE6C14">
        <w:rPr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124A6" w:rsidRPr="00FE6C14" w:rsidRDefault="00D124A6" w:rsidP="00D1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 (</w:t>
      </w:r>
      <w:proofErr w:type="spellStart"/>
      <w:r w:rsidRPr="00FE6C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6C14">
        <w:rPr>
          <w:rFonts w:ascii="Times New Roman" w:hAnsi="Times New Roman" w:cs="Times New Roman"/>
          <w:sz w:val="28"/>
          <w:szCs w:val="28"/>
        </w:rPr>
        <w:t xml:space="preserve"> 2.4.1.3049-13, согласно Постановлению  от 29 мая 2013 г. № 28564 Министерства здравоохранения РФ).</w:t>
      </w:r>
    </w:p>
    <w:p w:rsidR="00D124A6" w:rsidRPr="00FE6C14" w:rsidRDefault="00D124A6" w:rsidP="00D1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D124A6" w:rsidRPr="00FE6C14" w:rsidRDefault="00FE6C14" w:rsidP="00D124A6">
      <w:pPr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- для детей от 4 до 5 лет – не более 20</w:t>
      </w:r>
      <w:r w:rsidR="00D124A6" w:rsidRPr="00FE6C1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209E5" w:rsidRDefault="00B30CFE" w:rsidP="00FE6C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МКДОУ ДС № 1 «Колобок»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Светлоград</w:t>
      </w:r>
    </w:p>
    <w:p w:rsidR="00DF0526" w:rsidRDefault="00DF0526" w:rsidP="00DF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Pr="00975F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</w:t>
      </w:r>
      <w:r w:rsidRPr="00FE6C14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«Звездочка»</w:t>
      </w:r>
      <w:r w:rsidRPr="00975F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671"/>
        <w:gridCol w:w="2268"/>
        <w:gridCol w:w="1275"/>
        <w:gridCol w:w="709"/>
      </w:tblGrid>
      <w:tr w:rsidR="00DF0526" w:rsidRPr="00860E7B" w:rsidTr="005D5663">
        <w:tc>
          <w:tcPr>
            <w:tcW w:w="425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F0526" w:rsidRPr="00860E7B" w:rsidTr="005D5663">
        <w:tc>
          <w:tcPr>
            <w:tcW w:w="425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DF0526" w:rsidRPr="00860E7B" w:rsidTr="005D5663">
        <w:tc>
          <w:tcPr>
            <w:tcW w:w="425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F0526" w:rsidRPr="00860E7B" w:rsidTr="005D5663">
        <w:tc>
          <w:tcPr>
            <w:tcW w:w="425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1раз в 2 недели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526" w:rsidRPr="00860E7B" w:rsidTr="005D5663">
        <w:tc>
          <w:tcPr>
            <w:tcW w:w="425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F0526" w:rsidRPr="00860E7B" w:rsidTr="005D5663">
        <w:tc>
          <w:tcPr>
            <w:tcW w:w="425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F0526" w:rsidRPr="00860E7B" w:rsidRDefault="00DF0526" w:rsidP="005D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</w:tbl>
    <w:p w:rsidR="00FE6C14" w:rsidRPr="00FE6C14" w:rsidRDefault="00FE6C14" w:rsidP="006209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C14" w:rsidRPr="00FE6C14" w:rsidRDefault="00FE6C14" w:rsidP="00FE6C14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C14" w:rsidRPr="00FE6C14" w:rsidRDefault="00FE6C14" w:rsidP="00FE6C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C14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10269D" w:rsidRPr="00FE6C14" w:rsidRDefault="0010269D">
      <w:pPr>
        <w:rPr>
          <w:rFonts w:ascii="Times New Roman" w:hAnsi="Times New Roman" w:cs="Times New Roman"/>
          <w:sz w:val="28"/>
          <w:szCs w:val="28"/>
        </w:rPr>
      </w:pPr>
    </w:p>
    <w:sectPr w:rsidR="0010269D" w:rsidRPr="00FE6C14" w:rsidSect="00B0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D1"/>
    <w:rsid w:val="0005640D"/>
    <w:rsid w:val="000A728C"/>
    <w:rsid w:val="0010269D"/>
    <w:rsid w:val="003C017C"/>
    <w:rsid w:val="003E6920"/>
    <w:rsid w:val="004828F5"/>
    <w:rsid w:val="00550569"/>
    <w:rsid w:val="006209E5"/>
    <w:rsid w:val="00743939"/>
    <w:rsid w:val="00A14E13"/>
    <w:rsid w:val="00B04038"/>
    <w:rsid w:val="00B30CFE"/>
    <w:rsid w:val="00D124A6"/>
    <w:rsid w:val="00DF0526"/>
    <w:rsid w:val="00E4568A"/>
    <w:rsid w:val="00E47AD1"/>
    <w:rsid w:val="00E80574"/>
    <w:rsid w:val="00FE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4A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4A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4A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4A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4A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4A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2017-08-02T07:29:00Z</dcterms:created>
  <dcterms:modified xsi:type="dcterms:W3CDTF">2017-08-02T07:29:00Z</dcterms:modified>
</cp:coreProperties>
</file>